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92A54" w14:textId="2410FEE3" w:rsidR="00011300" w:rsidRPr="00011300" w:rsidRDefault="00011300" w:rsidP="00011300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11300">
        <w:rPr>
          <w:rFonts w:ascii="Times New Roman" w:hAnsi="Times New Roman" w:cs="Times New Roman"/>
          <w:b/>
          <w:bCs/>
          <w:sz w:val="24"/>
          <w:szCs w:val="24"/>
          <w:u w:val="single"/>
        </w:rPr>
        <w:t>APPENDIX- I</w:t>
      </w:r>
    </w:p>
    <w:p w14:paraId="0310EBC8" w14:textId="54CA6CCE" w:rsidR="0034639B" w:rsidRDefault="00011300" w:rsidP="0001130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11300">
        <w:rPr>
          <w:rFonts w:ascii="Times New Roman" w:hAnsi="Times New Roman" w:cs="Times New Roman"/>
          <w:b/>
          <w:bCs/>
          <w:sz w:val="24"/>
          <w:szCs w:val="24"/>
        </w:rPr>
        <w:t xml:space="preserve">Clause by Clause Compliance sheet to PTS </w:t>
      </w:r>
      <w:r w:rsidRPr="00011300">
        <w:rPr>
          <w:rFonts w:ascii="Times New Roman" w:hAnsi="Times New Roman" w:cs="Times New Roman"/>
          <w:b/>
          <w:bCs/>
          <w:sz w:val="24"/>
          <w:szCs w:val="24"/>
        </w:rPr>
        <w:t>FPIIC/TD/029</w:t>
      </w:r>
      <w:r w:rsidRPr="00011300">
        <w:rPr>
          <w:rFonts w:ascii="Times New Roman" w:hAnsi="Times New Roman" w:cs="Times New Roman"/>
          <w:b/>
          <w:bCs/>
          <w:sz w:val="24"/>
          <w:szCs w:val="24"/>
        </w:rPr>
        <w:t xml:space="preserve"> Rev ‘0</w:t>
      </w:r>
      <w:proofErr w:type="gramStart"/>
      <w:r w:rsidRPr="00011300">
        <w:rPr>
          <w:rFonts w:ascii="Times New Roman" w:hAnsi="Times New Roman" w:cs="Times New Roman"/>
          <w:b/>
          <w:bCs/>
          <w:sz w:val="24"/>
          <w:szCs w:val="24"/>
        </w:rPr>
        <w:t>’  dated</w:t>
      </w:r>
      <w:proofErr w:type="gramEnd"/>
      <w:r w:rsidRPr="0001130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1300">
        <w:rPr>
          <w:rFonts w:ascii="Times New Roman" w:hAnsi="Times New Roman" w:cs="Times New Roman"/>
          <w:b/>
          <w:bCs/>
          <w:sz w:val="24"/>
          <w:szCs w:val="24"/>
        </w:rPr>
        <w:t>17.03.2025</w:t>
      </w:r>
    </w:p>
    <w:p w14:paraId="11F78C05" w14:textId="77777777" w:rsidR="00011300" w:rsidRDefault="00011300" w:rsidP="00011300">
      <w:pPr>
        <w:spacing w:after="0" w:line="0" w:lineRule="atLeas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Bid Invitation No</w:t>
      </w:r>
      <w:r>
        <w:rPr>
          <w:rFonts w:ascii="Times New Roman" w:hAnsi="Times New Roman" w:cs="Times New Roman"/>
          <w:b/>
          <w:sz w:val="24"/>
        </w:rPr>
        <w:tab/>
        <w:t xml:space="preserve">: </w:t>
      </w:r>
    </w:p>
    <w:p w14:paraId="60C35AAE" w14:textId="77777777" w:rsidR="00011300" w:rsidRDefault="00011300" w:rsidP="00011300">
      <w:pPr>
        <w:spacing w:after="0" w:line="0" w:lineRule="atLeast"/>
      </w:pPr>
    </w:p>
    <w:p w14:paraId="74BD01B6" w14:textId="3B0F1804" w:rsidR="00011300" w:rsidRDefault="00011300" w:rsidP="00011300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Firm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: </w:t>
      </w:r>
    </w:p>
    <w:p w14:paraId="5E7C25A8" w14:textId="5BBD7506" w:rsidR="00011300" w:rsidRDefault="00011300" w:rsidP="000113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56" w:type="dxa"/>
        <w:tblLook w:val="04A0" w:firstRow="1" w:lastRow="0" w:firstColumn="1" w:lastColumn="0" w:noHBand="0" w:noVBand="1"/>
      </w:tblPr>
      <w:tblGrid>
        <w:gridCol w:w="827"/>
        <w:gridCol w:w="965"/>
        <w:gridCol w:w="5086"/>
        <w:gridCol w:w="1551"/>
        <w:gridCol w:w="1327"/>
      </w:tblGrid>
      <w:tr w:rsidR="00011300" w:rsidRPr="00011300" w14:paraId="598DD665" w14:textId="77777777" w:rsidTr="00011300">
        <w:trPr>
          <w:trHeight w:val="630"/>
        </w:trPr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259E1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proofErr w:type="spellStart"/>
            <w:proofErr w:type="gramStart"/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S.No</w:t>
            </w:r>
            <w:proofErr w:type="spellEnd"/>
            <w:proofErr w:type="gramEnd"/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EBB45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Sub Clause</w:t>
            </w:r>
          </w:p>
        </w:tc>
        <w:tc>
          <w:tcPr>
            <w:tcW w:w="50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1830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PTS Clause</w:t>
            </w:r>
          </w:p>
        </w:tc>
        <w:tc>
          <w:tcPr>
            <w:tcW w:w="15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3C645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Complied/Not Complied</w:t>
            </w:r>
          </w:p>
        </w:tc>
        <w:tc>
          <w:tcPr>
            <w:tcW w:w="13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A474A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Remarks</w:t>
            </w:r>
          </w:p>
        </w:tc>
      </w:tr>
      <w:tr w:rsidR="00011300" w:rsidRPr="00011300" w14:paraId="2F28E44D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6CBD7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6C734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4F666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INTRODUCTION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D7F19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61A5F8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0604612C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B2335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7BCC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1.1.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42F40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General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5AAE7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EA351C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02C6877F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07AF8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A7FD2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  <w:lang w:val="en-GB"/>
              </w:rPr>
              <w:t>1.2.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65B5A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Train Composition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B7126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F09666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5EF5887F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8CEB5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EB8BE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1.3.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22A57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Climatic and Environmental Conditions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F12DE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37829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1F19B70B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2548B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21B41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1.4.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C86C0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Performance Requirements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A2A39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52A892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397D83F7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FD7D8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851D0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1.5.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751F5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Consultancy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00317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35B96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4F56132C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C5D58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5BECD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5A367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Definitions and Abbreviations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A7399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116B80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7DCB6A18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A5A9F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36538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2.1.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EFEEB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Definitions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65496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97E8D1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0A5353EE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2288E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AC9F1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2.2.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21438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Abbreviations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E70F4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FFF47E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5E8CFC97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77B62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53D59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  <w:lang w:val="x-none"/>
              </w:rPr>
              <w:t>3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F6049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Precedence of Documents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DD25F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BC581D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5B638D3F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32590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4F70E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  <w:lang w:val="x-none"/>
              </w:rPr>
              <w:t>4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6A397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Qualification Criteria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E809E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59000B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02E5459C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E8F6B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0B411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  <w:lang w:val="x-none"/>
              </w:rPr>
              <w:t>5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8D2DB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Governing Standards/Specification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DFDDD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90ED1C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6A684CCA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C1DA8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A8169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  <w:lang w:val="x-none"/>
              </w:rPr>
              <w:t>6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37FA6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Design Interface Responsibilities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4C95C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2DC842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3F411611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6BFCB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8A37E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6.1.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4DCF5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Design Interface.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D8816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6A68BE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0AA32DF2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86A3C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05464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25CF1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Modular Sub-pantry system arrangement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45082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16598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23A49696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65976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2C559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  <w:lang w:val="x-none"/>
              </w:rPr>
              <w:t>8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9A87B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TECHNICAL REQUIREMENTS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16144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5D697D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6A343F2D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1B87A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F252C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8.1.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1BE69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General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2892E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564AD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39ED149D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884C6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AA18E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8.2.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4A7B6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Electrical Requirements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2FD3C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29B40C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41D25282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CA65F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77476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8.3.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BA691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Electrical Switch gear, Connector, Cables &amp; Cable accessories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1B809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BDDCF4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763CA211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42536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563E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8.4.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D6941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 xml:space="preserve">Modular Sub-Pantry </w:t>
            </w:r>
            <w:proofErr w:type="spellStart"/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Equipments</w:t>
            </w:r>
            <w:proofErr w:type="spellEnd"/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BCF8F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067ED6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074BE732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26D93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25C92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theme="majorBidi"/>
                <w:noProof/>
                <w:color w:val="000000"/>
                <w:szCs w:val="22"/>
              </w:rPr>
              <w:t>8.4.1.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62169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noProof/>
                <w:color w:val="000000"/>
                <w:szCs w:val="22"/>
              </w:rPr>
              <w:t>Bottle cooler cum deep freezer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C80DA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D7FE83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666299D5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12975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01B23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noProof/>
                <w:color w:val="000000"/>
                <w:szCs w:val="22"/>
              </w:rPr>
              <w:t>8.4.1.1.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DD8F1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noProof/>
                <w:color w:val="000000"/>
                <w:szCs w:val="22"/>
              </w:rPr>
              <w:t>Deep Freezer Compartment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87D7A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A288B0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6A44AE8C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46EAC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6A4B5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theme="majorBidi"/>
                <w:noProof/>
                <w:color w:val="000000"/>
                <w:szCs w:val="22"/>
              </w:rPr>
              <w:t>8.4.1.2.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9A712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theme="majorBidi"/>
                <w:noProof/>
                <w:color w:val="000000"/>
                <w:szCs w:val="22"/>
              </w:rPr>
              <w:t>Cooling Compartment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B25FE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AD73EB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0734AFA5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92931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E320F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theme="majorBidi"/>
                <w:noProof/>
                <w:color w:val="000000"/>
                <w:szCs w:val="22"/>
              </w:rPr>
              <w:t>8.4.1.3.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373EB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theme="majorBidi"/>
                <w:noProof/>
                <w:color w:val="000000"/>
                <w:szCs w:val="22"/>
              </w:rPr>
              <w:t>Bottle Cooler Compartment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2CB9F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7A7704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2601805A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30298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736CB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theme="majorBidi"/>
                <w:noProof/>
                <w:color w:val="000000"/>
                <w:szCs w:val="22"/>
              </w:rPr>
              <w:t>8.4.1.4.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DDEB8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noProof/>
                <w:color w:val="000000"/>
                <w:szCs w:val="22"/>
              </w:rPr>
              <w:t>Technical Requirements and Bill of Material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5EB93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4B18C1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5AAA9A04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5C72D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6D1F4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theme="majorBidi"/>
                <w:noProof/>
                <w:color w:val="000000"/>
                <w:szCs w:val="22"/>
              </w:rPr>
              <w:t>8.4.2.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157DA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theme="majorBidi"/>
                <w:noProof/>
                <w:color w:val="000000"/>
                <w:szCs w:val="22"/>
              </w:rPr>
              <w:t>Water Boiler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43AB6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DD1CE7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3357E60B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36BF6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19468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noProof/>
                <w:color w:val="000000"/>
                <w:szCs w:val="22"/>
              </w:rPr>
              <w:t>8.4.2.1.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74407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noProof/>
                <w:color w:val="000000"/>
                <w:szCs w:val="22"/>
              </w:rPr>
              <w:t>Technical Requirements and Bill of Material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9B042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8BCD82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7B992954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10A76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lastRenderedPageBreak/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B423B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theme="majorBidi"/>
                <w:noProof/>
                <w:color w:val="000000"/>
                <w:szCs w:val="22"/>
              </w:rPr>
              <w:t>8.4.2.2.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8CAD2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noProof/>
                <w:color w:val="000000"/>
                <w:szCs w:val="22"/>
              </w:rPr>
              <w:t>Construction details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997A9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5BD8CE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19D19DCA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37B32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9F46B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noProof/>
                <w:color w:val="000000"/>
                <w:szCs w:val="22"/>
              </w:rPr>
              <w:t>8.4.3.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2A31B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noProof/>
                <w:color w:val="000000"/>
                <w:szCs w:val="22"/>
              </w:rPr>
              <w:t>Hot Case (Veg &amp; Non veg Compartment)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834ED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633414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698C27B0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EFC8B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B0FC8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noProof/>
                <w:color w:val="000000"/>
                <w:szCs w:val="22"/>
              </w:rPr>
              <w:t>8.4.3.1.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9105E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noProof/>
                <w:color w:val="000000"/>
                <w:szCs w:val="22"/>
              </w:rPr>
              <w:t>Technical Requirements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5E680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C8B31C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0947C127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B8825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2BAEC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noProof/>
                <w:color w:val="000000"/>
                <w:szCs w:val="22"/>
              </w:rPr>
              <w:t>8.4.4.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9D484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noProof/>
                <w:color w:val="000000"/>
                <w:szCs w:val="22"/>
              </w:rPr>
              <w:t>Adequate waste disposal arrangement (Garbage Compactor)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A8B30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EABC54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0155672C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9B875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61853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noProof/>
                <w:color w:val="000000"/>
                <w:szCs w:val="22"/>
              </w:rPr>
              <w:t>8.4.4.1.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00E5A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noProof/>
                <w:color w:val="000000"/>
                <w:szCs w:val="22"/>
              </w:rPr>
              <w:t>Technical Requirements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3899A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82E343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13B8577B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3B0B1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E4880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noProof/>
                <w:color w:val="000000"/>
                <w:szCs w:val="22"/>
              </w:rPr>
              <w:t>8.4.5.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01F67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noProof/>
                <w:color w:val="000000"/>
                <w:szCs w:val="22"/>
              </w:rPr>
              <w:t>Food serving trolleys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1A882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9A40E5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416E4FFE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0BC56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600FE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8.5.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0CA45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Bill of Material (BOM)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C832C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C0FB1C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1330A9B2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F8FA0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5CA7C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8.6.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5DD54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Service Life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890AB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42CFF4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4F70383F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AD46D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42D5E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8.7.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D4BD6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Weight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31EAC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FC5C5D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49508A47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AA846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41AC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8.8.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23ED3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RAMS requirements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0E83E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5A3FDB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19EC87B7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597D7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EE8F9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8.9.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C7871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Wiring and cables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554AE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DE5195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04DAC2D9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F2F01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B03B2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8.10.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97E55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Fire Load Calculation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06555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1C61A5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59AB2EEB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1B262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5323E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8.11.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549CA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Maintenance Schedule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CBF59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E581A4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14DBC403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3CC02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62C03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8.12.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34D47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Material Properties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85CA2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68367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343C9476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B6667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469EA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01073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SCOPE OF SUPPLY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3C878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E8261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46704D70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848D0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E1427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9.1.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7E5AD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General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2D898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7C0248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252EFC50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78DE3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B3342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9.2.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A0CC6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Design &amp; Development activity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8B856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7492C2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701BF2A9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248C1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DD6BA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9.3.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36368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Commissioning &amp; DNP Spares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94B58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BC6282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35123744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92AA3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5A91F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9.4.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5F87B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Packing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A67F2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62598D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654B2F67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EE94B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88E6C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9.5.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C687D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Obsolescence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15BCB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5B2FF3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20971851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6701E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7DF61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9.6.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153B9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Submission of Documents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59EA0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C31F5D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249A5C1E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939F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81D72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9.7.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E5A5B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Mockup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D3AE2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88EA89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2BC67330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CB647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9914A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9.8.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7B95F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Training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F4428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8699C9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2336BBF3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DB0A1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E1989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658C9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Quality Assurance Program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903D1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F438E0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377EF9A3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51333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E4EA9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10.1.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CA002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General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334D0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0DB8FF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4D0CBF88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BA461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DDFA1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10.2.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8D46A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Quality assurance plan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9D7CD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F89F87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208DCB1F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C94CD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578DA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A311E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Type Test &amp; Routine Tests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B1148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92D8A3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5DD189E2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618EF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77D44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11.1.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D57AB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General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91D48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4504AF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44C5F2E8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39AE9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C77F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11.2.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4075C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Type Test &amp; Routine Tests for Bottle cooler cum deep freezer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B456A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02D583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13026D88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492D5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1EC71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noProof/>
                <w:color w:val="000000"/>
                <w:szCs w:val="22"/>
              </w:rPr>
              <w:t>11.2.1.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6A7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noProof/>
                <w:color w:val="000000"/>
                <w:szCs w:val="22"/>
              </w:rPr>
              <w:t>Test for cooling compartment and bottle cooler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CC913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4AA0A9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0DE8D5AE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0B0BA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8C3DB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noProof/>
                <w:color w:val="000000"/>
                <w:szCs w:val="22"/>
              </w:rPr>
              <w:t>11.2.2.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EA52B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noProof/>
                <w:color w:val="000000"/>
                <w:szCs w:val="22"/>
              </w:rPr>
              <w:t>Test for Deep Freezer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318B9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282A3A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7DDB96F5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A2930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ADA05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noProof/>
                <w:color w:val="000000"/>
                <w:szCs w:val="22"/>
              </w:rPr>
              <w:t>11.2.3.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AEBE0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noProof/>
                <w:color w:val="000000"/>
                <w:szCs w:val="22"/>
              </w:rPr>
              <w:t>Test for combined Refrigerating Unit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7C62C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7A38A3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5593DEDF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B3BB9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F18D3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11.3.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830CB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Type Test &amp; Routine Tests for Water Boiler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4A2EF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BB4D5E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74120419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9F50B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A6D47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11.4.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F252B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Type Test &amp; Routine Tests for Hot Case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1BD6F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6D2ADC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67F0AD94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42C8A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D94E8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11.5.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65BF9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Type Test &amp; Routine Tests for Garbage Compactor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35B8A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3B8F2D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018C26D5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FE6C0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lastRenderedPageBreak/>
              <w:t>12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42161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1409C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First Article Inspection (FAI)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86742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3E067F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43FEE5FF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A740B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2D2D1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12.1.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E74DE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General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6336E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FC114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678F0990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A374A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7C894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12.2.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C689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Installation and Commissioning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B377C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9C4EFC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64F4E8DF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ED6BD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11369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12.3.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27BA2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Vehicle Level type test on Completed car/ Train set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DE38C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DF48B3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52AA9B2A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697CB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A05FD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12.4.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47A13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Warranty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C0976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3D68D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0B72FD55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F8015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13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1A010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65828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Design Submission and Deliverables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0E846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5B9515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55C6AB86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D49EB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9A45F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13.1.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3AED8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General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7889C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0090FA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3796490A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F1250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E70B5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13.2.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6D44D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Design Deliverables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B7441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0792C4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3F2B90D4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CC453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466C4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13.3.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7330A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Engineering Support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DC532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2302B5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011300" w:rsidRPr="00011300" w14:paraId="315ECA6C" w14:textId="77777777" w:rsidTr="00011300">
        <w:trPr>
          <w:trHeight w:val="34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FDBE7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14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3D9F3" w14:textId="77777777" w:rsidR="00011300" w:rsidRPr="00011300" w:rsidRDefault="00011300" w:rsidP="000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D1F7C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Submittals with Technical Offer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DBA94" w14:textId="77777777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AB9422" w14:textId="1C88648F" w:rsidR="00011300" w:rsidRPr="00011300" w:rsidRDefault="00011300" w:rsidP="000113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011300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Cs w:val="22"/>
              </w:rPr>
              <w:t xml:space="preserve"> </w:t>
            </w:r>
          </w:p>
        </w:tc>
      </w:tr>
    </w:tbl>
    <w:p w14:paraId="0E3F3C9A" w14:textId="33698A3D" w:rsidR="00011300" w:rsidRDefault="00011300" w:rsidP="000113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E908EB" w14:textId="71081980" w:rsidR="00011300" w:rsidRDefault="00011300" w:rsidP="000113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EC746B3" w14:textId="4C0F7284" w:rsidR="00011300" w:rsidRPr="00011300" w:rsidRDefault="00011300" w:rsidP="0001130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Authorized signatory with company seal / stamp</w:t>
      </w:r>
    </w:p>
    <w:sectPr w:rsidR="00011300" w:rsidRPr="000113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300"/>
    <w:rsid w:val="00011300"/>
    <w:rsid w:val="0034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B4116"/>
  <w15:chartTrackingRefBased/>
  <w15:docId w15:val="{4B950974-95EE-4A42-B194-CAC7AB23E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5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435</Words>
  <Characters>2484</Characters>
  <Application>Microsoft Office Word</Application>
  <DocSecurity>0</DocSecurity>
  <Lines>20</Lines>
  <Paragraphs>5</Paragraphs>
  <ScaleCrop>false</ScaleCrop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Srinivasan R.</dc:creator>
  <cp:keywords/>
  <dc:description/>
  <cp:lastModifiedBy>Srinivasan R.</cp:lastModifiedBy>
  <cp:revision>1</cp:revision>
  <dcterms:created xsi:type="dcterms:W3CDTF">2025-03-26T07:21:00Z</dcterms:created>
  <dcterms:modified xsi:type="dcterms:W3CDTF">2025-03-26T07:26:00Z</dcterms:modified>
</cp:coreProperties>
</file>